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PC-504</w:t>
      </w:r>
    </w:p>
    <w:p>
      <w:pPr>
        <w:spacing w:after="120"/>
      </w:pPr>
      <w:r>
        <w:rPr>
          <w:rFonts w:ascii="Calibri" w:cs="Calibri" w:eastAsia="Calibri" w:hAnsi="Calibri"/>
          <w:b/>
          <w:bCs/>
          <w:color w:val="1F3864"/>
          <w:sz w:val="52"/>
          <w:szCs w:val="52"/>
        </w:rPr>
        <w:t xml:space="preserve">Exercise Day Forms</w:t>
      </w:r>
    </w:p>
    <w:p>
      <w:pPr>
        <w:spacing w:after="100"/>
      </w:pPr>
      <w:r>
        <w:rPr>
          <w:rFonts w:ascii="Calibri" w:cs="Calibri" w:eastAsia="Calibri" w:hAnsi="Calibri"/>
          <w:color w:val="595959"/>
          <w:sz w:val="24"/>
          <w:szCs w:val="24"/>
        </w:rPr>
        <w:t xml:space="preserve">Form 1: Sign-In Sheet   ·   Form 2: Participant Feedback Form</w:t>
      </w:r>
    </w:p>
    <w:p>
      <w:pPr>
        <w:pBdr>
          <w:bottom w:val="single" w:color="2E74B5" w:sz="8" w:space="6"/>
        </w:pBdr>
        <w:spacing w:after="80"/>
      </w:pPr>
      <w:r>
        <w:rPr>
          <w:rFonts w:ascii="Calibri" w:cs="Calibri" w:eastAsia="Calibri" w:hAnsi="Calibri"/>
          <w:color w:val="595959"/>
          <w:sz w:val="20"/>
          <w:szCs w:val="20"/>
        </w:rPr>
        <w:t xml:space="preserve">Client-Facing  |  Version 1.0  |  July 2026</w:t>
      </w:r>
    </w:p>
    <w:p>
      <w:pPr>
        <w:spacing w:after="160"/>
      </w:pPr>
    </w:p>
    <w:p>
      <w:pPr>
        <w:pStyle w:val="Heading1"/>
        <w:keepNext/>
        <w:spacing w:after="140" w:before="320"/>
      </w:pPr>
      <w:r>
        <w:rPr>
          <w:rFonts w:ascii="Calibri" w:cs="Calibri" w:eastAsia="Calibri" w:hAnsi="Calibri"/>
          <w:b/>
          <w:bCs/>
          <w:color w:val="1F3864"/>
          <w:sz w:val="30"/>
          <w:szCs w:val="30"/>
        </w:rPr>
        <w:t xml:space="preserve">Form 1: Sign-In Sheet</w:t>
      </w:r>
    </w:p>
    <w:p>
      <w:pPr>
        <w:pStyle w:val="Heading2"/>
        <w:keepNext/>
        <w:spacing w:after="110" w:before="240"/>
      </w:pPr>
      <w:r>
        <w:rPr>
          <w:rFonts w:ascii="Calibri" w:cs="Calibri" w:eastAsia="Calibri" w:hAnsi="Calibri"/>
          <w:b/>
          <w:bCs/>
          <w:color w:val="2E74B5"/>
          <w:sz w:val="25"/>
          <w:szCs w:val="25"/>
        </w:rPr>
        <w:t xml:space="preserve">Exercise Attendance Record</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626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Field</w:t>
            </w:r>
          </w:p>
        </w:tc>
        <w:tc>
          <w:tcPr>
            <w:tcW w:type="dxa" w:w="6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Exercise title</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[TITLE]</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 organization</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 NAME]</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Location</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[LOCATION / VIRTUAL]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[NAME], [YOUR ORGANIZATION]</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Observer</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[NAME]</w:t>
            </w:r>
          </w:p>
        </w:tc>
      </w:tr>
    </w:tbl>
    <w:p>
      <w:pPr>
        <w:spacing w:after="120"/>
      </w:pPr>
    </w:p>
    <w:p>
      <w:pPr>
        <w:pStyle w:val="Heading2"/>
        <w:keepNext/>
        <w:spacing w:after="110" w:before="240"/>
      </w:pPr>
      <w:r>
        <w:rPr>
          <w:rFonts w:ascii="Calibri" w:cs="Calibri" w:eastAsia="Calibri" w:hAnsi="Calibri"/>
          <w:b/>
          <w:bCs/>
          <w:color w:val="2E74B5"/>
          <w:sz w:val="25"/>
          <w:szCs w:val="25"/>
        </w:rPr>
        <w:t xml:space="preserve">Participant Sign-In</w:t>
      </w:r>
    </w:p>
    <w:p>
      <w:pPr>
        <w:spacing w:after="120" w:before="0" w:line="276"/>
      </w:pPr>
      <w:r>
        <w:rPr>
          <w:rFonts w:ascii="Calibri" w:cs="Calibri" w:eastAsia="Calibri" w:hAnsi="Calibri"/>
          <w:color w:val="404040"/>
          <w:sz w:val="21"/>
          <w:szCs w:val="21"/>
        </w:rPr>
        <w:t xml:space="preserve">By signing below, I confirm my attendance at the above exercise and acknowledge the confidentiality commitments and ground rules presented at the beginning of the session.</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460"/>
        <w:gridCol w:w="1900"/>
        <w:gridCol w:w="1700"/>
        <w:gridCol w:w="1500"/>
        <w:gridCol w:w="2000"/>
        <w:gridCol w:w="1800"/>
      </w:tblGrid>
      <w:tr>
        <w:trPr>
          <w:tblHeader/>
        </w:trPr>
        <w:tc>
          <w:tcPr>
            <w:tcW w:type="dxa" w:w="4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w:t>
            </w:r>
          </w:p>
        </w:tc>
        <w:tc>
          <w:tcPr>
            <w:tcW w:type="dxa" w:w="1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Name (Print)</w:t>
            </w:r>
          </w:p>
        </w:tc>
        <w:tc>
          <w:tcPr>
            <w:tcW w:type="dxa" w:w="1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Title</w:t>
            </w:r>
          </w:p>
        </w:tc>
        <w:tc>
          <w:tcPr>
            <w:tcW w:type="dxa" w:w="15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Department</w:t>
            </w:r>
          </w:p>
        </w:tc>
        <w:tc>
          <w:tcPr>
            <w:tcW w:type="dxa" w:w="20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Email</w:t>
            </w:r>
          </w:p>
        </w:tc>
        <w:tc>
          <w:tcPr>
            <w:tcW w:type="dxa" w:w="1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Signature</w:t>
            </w:r>
          </w:p>
        </w:tc>
      </w:tr>
      <w:tr>
        <w:tc>
          <w:tcPr>
            <w:tcW w:type="dxa" w:w="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w:t>
            </w:r>
          </w:p>
        </w:tc>
        <w:tc>
          <w:tcPr>
            <w:tcW w:type="dxa" w:w="1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w:t>
            </w:r>
          </w:p>
        </w:tc>
        <w:tc>
          <w:tcPr>
            <w:tcW w:type="dxa" w:w="1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6</w:t>
            </w:r>
          </w:p>
        </w:tc>
        <w:tc>
          <w:tcPr>
            <w:tcW w:type="dxa" w:w="1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7</w:t>
            </w:r>
          </w:p>
        </w:tc>
        <w:tc>
          <w:tcPr>
            <w:tcW w:type="dxa" w:w="1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8</w:t>
            </w:r>
          </w:p>
        </w:tc>
        <w:tc>
          <w:tcPr>
            <w:tcW w:type="dxa" w:w="1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9</w:t>
            </w:r>
          </w:p>
        </w:tc>
        <w:tc>
          <w:tcPr>
            <w:tcW w:type="dxa" w:w="1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10</w:t>
            </w:r>
          </w:p>
        </w:tc>
        <w:tc>
          <w:tcPr>
            <w:tcW w:type="dxa" w:w="1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11</w:t>
            </w:r>
          </w:p>
        </w:tc>
        <w:tc>
          <w:tcPr>
            <w:tcW w:type="dxa" w:w="1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12</w:t>
            </w:r>
          </w:p>
        </w:tc>
        <w:tc>
          <w:tcPr>
            <w:tcW w:type="dxa" w:w="1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13</w:t>
            </w:r>
          </w:p>
        </w:tc>
        <w:tc>
          <w:tcPr>
            <w:tcW w:type="dxa" w:w="1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14</w:t>
            </w:r>
          </w:p>
        </w:tc>
        <w:tc>
          <w:tcPr>
            <w:tcW w:type="dxa" w:w="1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15</w:t>
            </w:r>
          </w:p>
        </w:tc>
        <w:tc>
          <w:tcPr>
            <w:tcW w:type="dxa" w:w="1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16</w:t>
            </w:r>
          </w:p>
        </w:tc>
        <w:tc>
          <w:tcPr>
            <w:tcW w:type="dxa" w:w="1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17</w:t>
            </w:r>
          </w:p>
        </w:tc>
        <w:tc>
          <w:tcPr>
            <w:tcW w:type="dxa" w:w="1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18</w:t>
            </w:r>
          </w:p>
        </w:tc>
        <w:tc>
          <w:tcPr>
            <w:tcW w:type="dxa" w:w="1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19</w:t>
            </w:r>
          </w:p>
        </w:tc>
        <w:tc>
          <w:tcPr>
            <w:tcW w:type="dxa" w:w="1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20</w:t>
            </w:r>
          </w:p>
        </w:tc>
        <w:tc>
          <w:tcPr>
            <w:tcW w:type="dxa" w:w="1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bl>
    <w:p>
      <w:pPr>
        <w:spacing w:after="120"/>
      </w:pPr>
    </w:p>
    <w:p>
      <w:pPr>
        <w:pStyle w:val="Heading2"/>
        <w:keepNext/>
        <w:spacing w:after="110" w:before="240"/>
      </w:pPr>
      <w:r>
        <w:rPr>
          <w:rFonts w:ascii="Calibri" w:cs="Calibri" w:eastAsia="Calibri" w:hAnsi="Calibri"/>
          <w:b/>
          <w:bCs/>
          <w:color w:val="2E74B5"/>
          <w:sz w:val="25"/>
          <w:szCs w:val="25"/>
        </w:rPr>
        <w:t xml:space="preserve">Facilitator Team</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000"/>
        <w:gridCol w:w="2400"/>
        <w:gridCol w:w="2560"/>
        <w:gridCol w:w="2400"/>
      </w:tblGrid>
      <w:tr>
        <w:trPr>
          <w:tblHeader/>
        </w:trPr>
        <w:tc>
          <w:tcPr>
            <w:tcW w:type="dxa" w:w="20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Role</w:t>
            </w:r>
          </w:p>
        </w:tc>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Name</w:t>
            </w:r>
          </w:p>
        </w:tc>
        <w:tc>
          <w:tcPr>
            <w:tcW w:type="dxa" w:w="25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Organization</w:t>
            </w:r>
          </w:p>
        </w:tc>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Signature</w:t>
            </w:r>
          </w:p>
        </w:tc>
      </w:tr>
      <w:tr>
        <w:tc>
          <w:tcPr>
            <w:tcW w:type="dxa" w:w="2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Lead Facilitator</w:t>
            </w:r>
          </w:p>
        </w:tc>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Observer</w:t>
            </w:r>
          </w:p>
        </w:tc>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38135" w:sz="24"/>
              <w:bottom w:val="none" w:color="FFFFFF" w:sz="0"/>
              <w:right w:val="none" w:color="FFFFFF" w:sz="0"/>
            </w:tcBorders>
            <w:shd w:fill="E2EFDA" w:val="clear"/>
            <w:tcMar>
              <w:top w:type="dxa" w:w="100"/>
              <w:left w:type="dxa" w:w="160"/>
              <w:bottom w:type="dxa" w:w="100"/>
              <w:right w:type="dxa" w:w="160"/>
            </w:tcMar>
          </w:tcPr>
          <w:p>
            <w:pPr>
              <w:spacing w:after="60"/>
            </w:pPr>
            <w:r>
              <w:rPr>
                <w:rFonts w:ascii="Calibri" w:cs="Calibri" w:eastAsia="Calibri" w:hAnsi="Calibri"/>
                <w:b/>
                <w:bCs/>
                <w:color w:val="538135"/>
                <w:sz w:val="20"/>
                <w:szCs w:val="20"/>
              </w:rPr>
              <w:t xml:space="preserve">✓  QQUALITY STANDARD: Compliance Evidence</w:t>
            </w:r>
          </w:p>
          <w:p>
            <w:pPr>
              <w:spacing w:after="40" w:before="0" w:line="276"/>
            </w:pPr>
            <w:r>
              <w:rPr>
                <w:rFonts w:ascii="Calibri" w:cs="Calibri" w:eastAsia="Calibri" w:hAnsi="Calibri"/>
                <w:color w:val="404040"/>
                <w:sz w:val="20"/>
                <w:szCs w:val="20"/>
              </w:rPr>
              <w:t xml:space="preserve">This sign-in sheet serves as formal evidence that the exercise was conducted and that specific individuals participated. Include it in the Compliance Evidence Package (06 - Report folder); it may also support insurance documentation and audit submissions. Ensure every participant signs.</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NNOTE: Data Handling Notice</w:t>
            </w:r>
          </w:p>
          <w:p>
            <w:pPr>
              <w:spacing w:after="40" w:before="0" w:line="276"/>
            </w:pPr>
            <w:r>
              <w:rPr>
                <w:rFonts w:ascii="Calibri" w:cs="Calibri" w:eastAsia="Calibri" w:hAnsi="Calibri"/>
                <w:color w:val="404040"/>
                <w:sz w:val="20"/>
                <w:szCs w:val="20"/>
              </w:rPr>
              <w:t xml:space="preserve">Information collected through these forms will be: (a) used solely for the purpose of planning, delivering, and evaluating this Pulse Check engagement; (b) stored securely and accessible only to the exercise delivery team (lead facilitator and observer); (c) retained for the duration specified in the engagement's data handling terms in the Statement of Work; and (d) destroyed securely at the end of the retention period. All information is protected under the Mutual Non-Disclosure Agreement between the parties. For questions about data handling, contact [YOUR ORGANIZATION NAME] at [EMAIL].</w:t>
            </w:r>
          </w:p>
        </w:tc>
      </w:tr>
    </w:tbl>
    <w:p>
      <w:r>
        <w:br w:type="page"/>
      </w:r>
    </w:p>
    <w:p>
      <w:pPr>
        <w:pStyle w:val="Heading1"/>
        <w:keepNext/>
        <w:spacing w:after="140" w:before="320"/>
      </w:pPr>
      <w:r>
        <w:rPr>
          <w:rFonts w:ascii="Calibri" w:cs="Calibri" w:eastAsia="Calibri" w:hAnsi="Calibri"/>
          <w:b/>
          <w:bCs/>
          <w:color w:val="1F3864"/>
          <w:sz w:val="30"/>
          <w:szCs w:val="30"/>
        </w:rPr>
        <w:t xml:space="preserve">Form 2: Participant Feedback Form</w:t>
      </w:r>
    </w:p>
    <w:p>
      <w:pPr>
        <w:spacing w:after="120" w:before="0" w:line="276"/>
      </w:pPr>
      <w:r>
        <w:rPr>
          <w:rFonts w:ascii="Calibri" w:cs="Calibri" w:eastAsia="Calibri" w:hAnsi="Calibri"/>
          <w:color w:val="404040"/>
          <w:sz w:val="21"/>
          <w:szCs w:val="21"/>
        </w:rPr>
        <w:t xml:space="preserve">Thank you for participating in today's exercise. Your feedback helps us improve the quality and relevance of future exercises. This form is confidential ,  your responses will be compiled in aggregate and will not be attributed to you individually.</w:t>
      </w:r>
    </w:p>
    <w:p>
      <w:pPr>
        <w:pBdr>
          <w:top w:val="single" w:sz="4" w:space="1" w:color="FF0000"/>
          <w:bottom w:val="single" w:sz="4" w:space="1" w:color="FF0000"/>
        </w:pBdr>
        <w:shd w:val="clear" w:color="auto" w:fill="FFF2F2"/>
      </w:pPr>
      <w:r>
        <w:rPr>
          <w:b/>
          <w:color w:val="CC0000"/>
        </w:rPr>
        <w:t xml:space="preserve">⚖ CCONSULT LEGAL COUNSEL: The feedback form promises that responses will be compiled in aggregate and not attributed to individuals. This is a data handling commitment you must honor. Individual feedback forms may be discoverable in litigation. Discuss with your attorney how long to retain feedback forms and whether they should be destroyed after the aggregate summary is compiled.</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626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Field</w:t>
            </w:r>
          </w:p>
        </w:tc>
        <w:tc>
          <w:tcPr>
            <w:tcW w:type="dxa" w:w="6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Exercise title</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[TITLE]</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Your department / functional area</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(optional) ________________________</w:t>
            </w:r>
          </w:p>
        </w:tc>
      </w:tr>
    </w:tbl>
    <w:p>
      <w:pPr>
        <w:spacing w:after="120"/>
      </w:pPr>
    </w:p>
    <w:p>
      <w:pPr>
        <w:pStyle w:val="Heading2"/>
        <w:keepNext/>
        <w:spacing w:after="110" w:before="240"/>
      </w:pPr>
      <w:r>
        <w:rPr>
          <w:rFonts w:ascii="Calibri" w:cs="Calibri" w:eastAsia="Calibri" w:hAnsi="Calibri"/>
          <w:b/>
          <w:bCs/>
          <w:color w:val="2E74B5"/>
          <w:sz w:val="25"/>
          <w:szCs w:val="25"/>
        </w:rPr>
        <w:t xml:space="preserve">Part 1: Exercise Quality (1–5 Scale)</w:t>
      </w:r>
    </w:p>
    <w:p>
      <w:pPr>
        <w:spacing w:after="120" w:before="0" w:line="276"/>
      </w:pPr>
      <w:r>
        <w:rPr>
          <w:rFonts w:ascii="Calibri" w:cs="Calibri" w:eastAsia="Calibri" w:hAnsi="Calibri"/>
          <w:color w:val="404040"/>
          <w:sz w:val="21"/>
          <w:szCs w:val="21"/>
        </w:rPr>
        <w:t xml:space="preserve">Please rate each item: 1 = Strongly Disagree, 2 = Disagree, 3 = Neutral, 4 = Agree, 5 = Strongly Agree</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5360"/>
        <w:gridCol w:w="800"/>
        <w:gridCol w:w="800"/>
        <w:gridCol w:w="800"/>
        <w:gridCol w:w="800"/>
        <w:gridCol w:w="800"/>
      </w:tblGrid>
      <w:tr>
        <w:trPr>
          <w:tblHeader/>
        </w:trPr>
        <w:tc>
          <w:tcPr>
            <w:tcW w:type="dxa" w:w="53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Statement</w:t>
            </w:r>
          </w:p>
        </w:tc>
        <w:tc>
          <w:tcPr>
            <w:tcW w:type="dxa" w:w="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1</w:t>
            </w:r>
          </w:p>
        </w:tc>
        <w:tc>
          <w:tcPr>
            <w:tcW w:type="dxa" w:w="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2</w:t>
            </w:r>
          </w:p>
        </w:tc>
        <w:tc>
          <w:tcPr>
            <w:tcW w:type="dxa" w:w="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3</w:t>
            </w:r>
          </w:p>
        </w:tc>
        <w:tc>
          <w:tcPr>
            <w:tcW w:type="dxa" w:w="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4</w:t>
            </w:r>
          </w:p>
        </w:tc>
        <w:tc>
          <w:tcPr>
            <w:tcW w:type="dxa" w:w="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5</w:t>
            </w:r>
          </w:p>
        </w:tc>
      </w:tr>
      <w:tr>
        <w:tc>
          <w:tcPr>
            <w:tcW w:type="dxa" w:w="53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exercise scenario was realistic and relevant to our organization.</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53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exercise objectives were clearly communicated.</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53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facilitator was knowledgeable and professional.</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53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facilitator encouraged participation from all attendees.</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53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exercise duration was appropriate.</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53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exercise materials were clear and well-organized.</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53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exercise identified genuine areas where our organization can improve.</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53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 feel better prepared to respond to a similar real-world event.</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53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 would recommend this type of exercise to colleagues.</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r>
        <w:tc>
          <w:tcPr>
            <w:tcW w:type="dxa" w:w="53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exercise was a valuable use of my time.</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t>
            </w:r>
          </w:p>
        </w:tc>
      </w:tr>
    </w:tbl>
    <w:p>
      <w:pPr>
        <w:spacing w:after="120"/>
      </w:pPr>
    </w:p>
    <w:p>
      <w:pPr>
        <w:pStyle w:val="Heading2"/>
        <w:keepNext/>
        <w:spacing w:after="110" w:before="240"/>
      </w:pPr>
      <w:r>
        <w:rPr>
          <w:rFonts w:ascii="Calibri" w:cs="Calibri" w:eastAsia="Calibri" w:hAnsi="Calibri"/>
          <w:b/>
          <w:bCs/>
          <w:color w:val="2E74B5"/>
          <w:sz w:val="25"/>
          <w:szCs w:val="25"/>
        </w:rPr>
        <w:t xml:space="preserve">Part 2: Confidence Assessment</w:t>
      </w:r>
    </w:p>
    <w:p>
      <w:pPr>
        <w:spacing w:after="120" w:before="0" w:line="276"/>
      </w:pPr>
      <w:r>
        <w:rPr>
          <w:rFonts w:ascii="Calibri" w:cs="Calibri" w:eastAsia="Calibri" w:hAnsi="Calibri"/>
          <w:color w:val="404040"/>
          <w:sz w:val="21"/>
          <w:szCs w:val="21"/>
        </w:rPr>
        <w:t xml:space="preserve">Please rate your confidence level before and after the exercise: 1 = Not Confident, 5 = Very Confident</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4560"/>
        <w:gridCol w:w="2400"/>
        <w:gridCol w:w="2400"/>
      </w:tblGrid>
      <w:tr>
        <w:trPr>
          <w:tblHeader/>
        </w:trPr>
        <w:tc>
          <w:tcPr>
            <w:tcW w:type="dxa" w:w="45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Area</w:t>
            </w:r>
          </w:p>
        </w:tc>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Before (1–5)</w:t>
            </w:r>
          </w:p>
        </w:tc>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After (1–5)</w:t>
            </w:r>
          </w:p>
        </w:tc>
      </w:tr>
      <w:tr>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 understand my role during a significant business disruption.</w:t>
            </w:r>
          </w:p>
        </w:tc>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1   ○ 2   ○ 3   ○ 4   ○ 5</w:t>
            </w:r>
          </w:p>
        </w:tc>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1   ○ 2   ○ 3   ○ 4   ○ 5</w:t>
            </w:r>
          </w:p>
        </w:tc>
      </w:tr>
      <w:tr>
        <w:tc>
          <w:tcPr>
            <w:tcW w:type="dxa" w:w="4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 know who to contact and what steps to take.</w:t>
            </w:r>
          </w:p>
        </w:tc>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1   ○ 2   ○ 3   ○ 4   ○ 5</w:t>
            </w:r>
          </w:p>
        </w:tc>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1   ○ 2   ○ 3   ○ 4   ○ 5</w:t>
            </w:r>
          </w:p>
        </w:tc>
      </w:tr>
      <w:tr>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 am confident in our organization's ability to respond effectively.</w:t>
            </w:r>
          </w:p>
        </w:tc>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1   ○ 2   ○ 3   ○ 4   ○ 5</w:t>
            </w:r>
          </w:p>
        </w:tc>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1   ○ 2   ○ 3   ○ 4   ○ 5</w:t>
            </w:r>
          </w:p>
        </w:tc>
      </w:tr>
    </w:tbl>
    <w:p>
      <w:pPr>
        <w:spacing w:after="120"/>
      </w:pPr>
    </w:p>
    <w:p>
      <w:pPr>
        <w:pStyle w:val="Heading2"/>
        <w:keepNext/>
        <w:spacing w:after="110" w:before="240"/>
      </w:pPr>
      <w:r>
        <w:rPr>
          <w:rFonts w:ascii="Calibri" w:cs="Calibri" w:eastAsia="Calibri" w:hAnsi="Calibri"/>
          <w:b/>
          <w:bCs/>
          <w:color w:val="2E74B5"/>
          <w:sz w:val="25"/>
          <w:szCs w:val="25"/>
        </w:rPr>
        <w:t xml:space="preserve">Part 3: Open-Ended Questions</w:t>
      </w:r>
    </w:p>
    <w:p>
      <w:pPr>
        <w:pStyle w:val="Heading3"/>
        <w:keepNext/>
        <w:spacing w:after="90" w:before="200"/>
      </w:pPr>
      <w:r>
        <w:rPr>
          <w:rFonts w:ascii="Calibri" w:cs="Calibri" w:eastAsia="Calibri" w:hAnsi="Calibri"/>
          <w:b/>
          <w:bCs/>
          <w:color w:val="1F3864"/>
          <w:sz w:val="22"/>
          <w:szCs w:val="22"/>
        </w:rPr>
        <w:t xml:space="preserve">What was the most valuable aspect of this exercise?</w:t>
      </w:r>
    </w:p>
    <w:p>
      <w:pPr>
        <w:spacing w:after="150" w:before="0" w:line="276"/>
      </w:pPr>
      <w:r>
        <w:rPr>
          <w:rFonts w:ascii="Calibri" w:cs="Calibri" w:eastAsia="Calibri" w:hAnsi="Calibri"/>
          <w:color w:val="404040"/>
          <w:sz w:val="21"/>
          <w:szCs w:val="21"/>
        </w:rPr>
        <w:t xml:space="preserve">______________________________________________________________________________</w:t>
      </w:r>
    </w:p>
    <w:p>
      <w:pPr>
        <w:spacing w:after="150" w:before="0" w:line="276"/>
      </w:pPr>
      <w:r>
        <w:rPr>
          <w:rFonts w:ascii="Calibri" w:cs="Calibri" w:eastAsia="Calibri" w:hAnsi="Calibri"/>
          <w:color w:val="404040"/>
          <w:sz w:val="21"/>
          <w:szCs w:val="21"/>
        </w:rPr>
        <w:t xml:space="preserve">______________________________________________________________________________</w:t>
      </w:r>
    </w:p>
    <w:p>
      <w:pPr>
        <w:spacing w:after="150" w:before="0" w:line="276"/>
      </w:pPr>
      <w:r>
        <w:rPr>
          <w:rFonts w:ascii="Calibri" w:cs="Calibri" w:eastAsia="Calibri" w:hAnsi="Calibri"/>
          <w:color w:val="404040"/>
          <w:sz w:val="21"/>
          <w:szCs w:val="21"/>
        </w:rPr>
        <w:t xml:space="preserve">______________________________________________________________________________</w:t>
      </w:r>
    </w:p>
    <w:p>
      <w:pPr>
        <w:pStyle w:val="Heading3"/>
        <w:keepNext/>
        <w:spacing w:after="90" w:before="200"/>
      </w:pPr>
      <w:r>
        <w:rPr>
          <w:rFonts w:ascii="Calibri" w:cs="Calibri" w:eastAsia="Calibri" w:hAnsi="Calibri"/>
          <w:b/>
          <w:bCs/>
          <w:color w:val="1F3864"/>
          <w:sz w:val="22"/>
          <w:szCs w:val="22"/>
        </w:rPr>
        <w:t xml:space="preserve">What is the single most important thing our organization should address based on this exercise?</w:t>
      </w:r>
    </w:p>
    <w:p>
      <w:pPr>
        <w:spacing w:after="150" w:before="0" w:line="276"/>
      </w:pPr>
      <w:r>
        <w:rPr>
          <w:rFonts w:ascii="Calibri" w:cs="Calibri" w:eastAsia="Calibri" w:hAnsi="Calibri"/>
          <w:color w:val="404040"/>
          <w:sz w:val="21"/>
          <w:szCs w:val="21"/>
        </w:rPr>
        <w:t xml:space="preserve">______________________________________________________________________________</w:t>
      </w:r>
    </w:p>
    <w:p>
      <w:pPr>
        <w:spacing w:after="150" w:before="0" w:line="276"/>
      </w:pPr>
      <w:r>
        <w:rPr>
          <w:rFonts w:ascii="Calibri" w:cs="Calibri" w:eastAsia="Calibri" w:hAnsi="Calibri"/>
          <w:color w:val="404040"/>
          <w:sz w:val="21"/>
          <w:szCs w:val="21"/>
        </w:rPr>
        <w:t xml:space="preserve">______________________________________________________________________________</w:t>
      </w:r>
    </w:p>
    <w:p>
      <w:pPr>
        <w:spacing w:after="150" w:before="0" w:line="276"/>
      </w:pPr>
      <w:r>
        <w:rPr>
          <w:rFonts w:ascii="Calibri" w:cs="Calibri" w:eastAsia="Calibri" w:hAnsi="Calibri"/>
          <w:color w:val="404040"/>
          <w:sz w:val="21"/>
          <w:szCs w:val="21"/>
        </w:rPr>
        <w:t xml:space="preserve">______________________________________________________________________________</w:t>
      </w:r>
    </w:p>
    <w:p>
      <w:pPr>
        <w:pStyle w:val="Heading3"/>
        <w:keepNext/>
        <w:spacing w:after="90" w:before="200"/>
      </w:pPr>
      <w:r>
        <w:rPr>
          <w:rFonts w:ascii="Calibri" w:cs="Calibri" w:eastAsia="Calibri" w:hAnsi="Calibri"/>
          <w:b/>
          <w:bCs/>
          <w:color w:val="1F3864"/>
          <w:sz w:val="22"/>
          <w:szCs w:val="22"/>
        </w:rPr>
        <w:t xml:space="preserve">What would you change about how this exercise was conducted?</w:t>
      </w:r>
    </w:p>
    <w:p>
      <w:pPr>
        <w:spacing w:after="150" w:before="0" w:line="276"/>
      </w:pPr>
      <w:r>
        <w:rPr>
          <w:rFonts w:ascii="Calibri" w:cs="Calibri" w:eastAsia="Calibri" w:hAnsi="Calibri"/>
          <w:color w:val="404040"/>
          <w:sz w:val="21"/>
          <w:szCs w:val="21"/>
        </w:rPr>
        <w:t xml:space="preserve">______________________________________________________________________________</w:t>
      </w:r>
    </w:p>
    <w:p>
      <w:pPr>
        <w:spacing w:after="150" w:before="0" w:line="276"/>
      </w:pPr>
      <w:r>
        <w:rPr>
          <w:rFonts w:ascii="Calibri" w:cs="Calibri" w:eastAsia="Calibri" w:hAnsi="Calibri"/>
          <w:color w:val="404040"/>
          <w:sz w:val="21"/>
          <w:szCs w:val="21"/>
        </w:rPr>
        <w:t xml:space="preserve">______________________________________________________________________________</w:t>
      </w:r>
    </w:p>
    <w:p>
      <w:pPr>
        <w:spacing w:after="150" w:before="0" w:line="276"/>
      </w:pPr>
      <w:r>
        <w:rPr>
          <w:rFonts w:ascii="Calibri" w:cs="Calibri" w:eastAsia="Calibri" w:hAnsi="Calibri"/>
          <w:color w:val="404040"/>
          <w:sz w:val="21"/>
          <w:szCs w:val="21"/>
        </w:rPr>
        <w:t xml:space="preserve">______________________________________________________________________________</w:t>
      </w:r>
    </w:p>
    <w:p>
      <w:pPr>
        <w:pStyle w:val="Heading3"/>
        <w:keepNext/>
        <w:spacing w:after="90" w:before="200"/>
      </w:pPr>
      <w:r>
        <w:rPr>
          <w:rFonts w:ascii="Calibri" w:cs="Calibri" w:eastAsia="Calibri" w:hAnsi="Calibri"/>
          <w:b/>
          <w:bCs/>
          <w:color w:val="1F3864"/>
          <w:sz w:val="22"/>
          <w:szCs w:val="22"/>
        </w:rPr>
        <w:t xml:space="preserve">Any additional comments?</w:t>
      </w:r>
    </w:p>
    <w:p>
      <w:pPr>
        <w:spacing w:after="150" w:before="0" w:line="276"/>
      </w:pPr>
      <w:r>
        <w:rPr>
          <w:rFonts w:ascii="Calibri" w:cs="Calibri" w:eastAsia="Calibri" w:hAnsi="Calibri"/>
          <w:color w:val="404040"/>
          <w:sz w:val="21"/>
          <w:szCs w:val="21"/>
        </w:rPr>
        <w:t xml:space="preserve">______________________________________________________________________________</w:t>
      </w:r>
    </w:p>
    <w:p>
      <w:pPr>
        <w:spacing w:after="150" w:before="0" w:line="276"/>
      </w:pPr>
      <w:r>
        <w:rPr>
          <w:rFonts w:ascii="Calibri" w:cs="Calibri" w:eastAsia="Calibri" w:hAnsi="Calibri"/>
          <w:color w:val="404040"/>
          <w:sz w:val="21"/>
          <w:szCs w:val="21"/>
        </w:rPr>
        <w:t xml:space="preserve">______________________________________________________________________________</w:t>
      </w:r>
    </w:p>
    <w:p>
      <w:pPr>
        <w:spacing w:after="150" w:before="0" w:line="276"/>
      </w:pPr>
      <w:r>
        <w:rPr>
          <w:rFonts w:ascii="Calibri" w:cs="Calibri" w:eastAsia="Calibri" w:hAnsi="Calibri"/>
          <w:color w:val="404040"/>
          <w:sz w:val="21"/>
          <w:szCs w:val="21"/>
        </w:rPr>
        <w:t xml:space="preserve">______________________________________________________________________________</w:t>
      </w:r>
    </w:p>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NNOTE: Thank You</w:t>
            </w:r>
          </w:p>
          <w:p>
            <w:pPr>
              <w:spacing w:after="40" w:before="0" w:line="276"/>
            </w:pPr>
            <w:r>
              <w:rPr>
                <w:rFonts w:ascii="Calibri" w:cs="Calibri" w:eastAsia="Calibri" w:hAnsi="Calibri"/>
                <w:color w:val="404040"/>
                <w:sz w:val="20"/>
                <w:szCs w:val="20"/>
              </w:rPr>
              <w:t xml:space="preserve">Your feedback is reviewed by the facilitator and incorporated into the After-Action Report analysis. Compiled feedback results will be shared with your organization's exercise coordinator.</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NNOTE: Data Handling Notice</w:t>
            </w:r>
          </w:p>
          <w:p>
            <w:pPr>
              <w:spacing w:after="40" w:before="0" w:line="276"/>
            </w:pPr>
            <w:r>
              <w:rPr>
                <w:rFonts w:ascii="Calibri" w:cs="Calibri" w:eastAsia="Calibri" w:hAnsi="Calibri"/>
                <w:color w:val="404040"/>
                <w:sz w:val="20"/>
                <w:szCs w:val="20"/>
              </w:rPr>
              <w:t xml:space="preserve">Information collected through these forms will be: (a) used solely for the purpose of planning, delivering, and evaluating this Pulse Check engagement; (b) stored securely and accessible only to the exercise delivery team (lead facilitator and observer); (c) retained for the duration specified in the engagement's data handling terms in the Statement of Work; and (d) destroyed securely at the end of the retention period. All information is protected under the Mutual Non-Disclosure Agreement between the parties. For questions about data handling, contact [YOUR ORGANIZATION NAME] at [EMAIL].</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Exercise Day Forms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2026-07-14T19:57:46.601Z</dcterms:created>
  <dcterms:modified xsi:type="dcterms:W3CDTF">2026-07-14T19:57:46.602Z</dcterms:modified>
</cp:coreProperties>
</file>

<file path=docProps/custom.xml><?xml version="1.0" encoding="utf-8"?>
<Properties xmlns="http://schemas.openxmlformats.org/officeDocument/2006/custom-properties" xmlns:vt="http://schemas.openxmlformats.org/officeDocument/2006/docPropsVTypes"/>
</file>